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4C34" w14:textId="77777777" w:rsidR="00E34A49" w:rsidRDefault="00E34A49" w:rsidP="00E34A49">
      <w:pPr>
        <w:ind w:right="-90"/>
        <w:jc w:val="center"/>
        <w:rPr>
          <w:rFonts w:ascii="Calibri" w:hAnsi="Calibri"/>
          <w:b/>
          <w:bCs/>
          <w:color w:val="000000"/>
          <w:sz w:val="36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2"/>
        </w:rPr>
        <w:t>Sonia Yang</w:t>
      </w:r>
    </w:p>
    <w:p w14:paraId="051B4AC6" w14:textId="05CF7D70" w:rsidR="00E34A49" w:rsidRPr="00E34A49" w:rsidRDefault="00E34A49" w:rsidP="00E34A49">
      <w:pPr>
        <w:jc w:val="center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Calibri" w:hAnsi="Calibri"/>
          <w:color w:val="000000"/>
          <w:sz w:val="22"/>
          <w:szCs w:val="22"/>
        </w:rPr>
        <w:t>(925)</w:t>
      </w:r>
      <w:r w:rsidRPr="00E34A49">
        <w:rPr>
          <w:rFonts w:ascii="Calibri" w:hAnsi="Calibri"/>
          <w:color w:val="000000"/>
          <w:sz w:val="22"/>
          <w:szCs w:val="22"/>
        </w:rPr>
        <w:t xml:space="preserve"> 964-7131 | </w:t>
      </w:r>
      <w:hyperlink r:id="rId8" w:history="1">
        <w:r w:rsidRPr="00E34A49">
          <w:rPr>
            <w:rStyle w:val="Hyperlink"/>
            <w:rFonts w:ascii="Calibri" w:hAnsi="Calibri"/>
            <w:color w:val="000000"/>
            <w:sz w:val="22"/>
            <w:szCs w:val="22"/>
            <w:u w:val="none"/>
          </w:rPr>
          <w:t>soniay</w:t>
        </w:r>
        <w:r w:rsidRPr="00E34A49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@usc.edu</w:t>
        </w:r>
      </w:hyperlink>
      <w:r w:rsidRPr="00E34A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34A49">
        <w:rPr>
          <w:rFonts w:ascii="Calibri" w:hAnsi="Calibri"/>
          <w:color w:val="000000"/>
          <w:sz w:val="22"/>
          <w:szCs w:val="22"/>
        </w:rPr>
        <w:t xml:space="preserve">| </w:t>
      </w:r>
      <w:hyperlink r:id="rId9" w:history="1">
        <w:r w:rsidRPr="00E34A49">
          <w:rPr>
            <w:rStyle w:val="Hyperlink"/>
            <w:rFonts w:ascii="Calibri" w:eastAsia="Times New Roman" w:hAnsi="Calibri" w:cs="Calibri"/>
            <w:color w:val="000000"/>
            <w:sz w:val="22"/>
            <w:szCs w:val="22"/>
            <w:u w:val="none"/>
            <w:bdr w:val="none" w:sz="0" w:space="0" w:color="auto" w:frame="1"/>
            <w:lang w:eastAsia="zh-CN"/>
          </w:rPr>
          <w:t>www.linkedin.com/in/soniajyang</w:t>
        </w:r>
      </w:hyperlink>
      <w:r w:rsidRPr="00E34A4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zh-CN"/>
        </w:rPr>
        <w:t xml:space="preserve"> </w:t>
      </w:r>
      <w:r w:rsidRPr="00E34A49">
        <w:rPr>
          <w:rFonts w:ascii="Calibri" w:hAnsi="Calibri" w:cs="Calibri"/>
          <w:color w:val="000000"/>
          <w:sz w:val="22"/>
          <w:szCs w:val="22"/>
        </w:rPr>
        <w:t xml:space="preserve">| </w:t>
      </w:r>
      <w:hyperlink r:id="rId10" w:history="1">
        <w:r w:rsidR="004127E2" w:rsidRPr="004127E2">
          <w:rPr>
            <w:rStyle w:val="Hyperlink"/>
            <w:rFonts w:ascii="Calibri" w:hAnsi="Calibri" w:cs="Calibri"/>
            <w:color w:val="000000" w:themeColor="text1"/>
            <w:sz w:val="22"/>
            <w:szCs w:val="22"/>
            <w:u w:val="none"/>
          </w:rPr>
          <w:t>https</w:t>
        </w:r>
        <w:r w:rsidR="004127E2" w:rsidRPr="004127E2">
          <w:rPr>
            <w:rStyle w:val="Hyperlink"/>
            <w:rFonts w:ascii="Calibri" w:hAnsi="Calibri"/>
            <w:color w:val="000000" w:themeColor="text1"/>
            <w:sz w:val="22"/>
            <w:szCs w:val="22"/>
            <w:u w:val="none"/>
          </w:rPr>
          <w:t>://soniajyang.com</w:t>
        </w:r>
      </w:hyperlink>
    </w:p>
    <w:p w14:paraId="2264DC0D" w14:textId="77777777" w:rsidR="00E34A49" w:rsidRPr="00FD6F06" w:rsidRDefault="00E34A49" w:rsidP="005C42A3">
      <w:pPr>
        <w:rPr>
          <w:rFonts w:ascii="Calibri" w:hAnsi="Calibri"/>
          <w:b/>
          <w:sz w:val="20"/>
          <w:szCs w:val="20"/>
        </w:rPr>
      </w:pPr>
    </w:p>
    <w:p w14:paraId="10AEE125" w14:textId="01A9D868" w:rsidR="00E34A49" w:rsidRPr="0052123C" w:rsidRDefault="00E34A49" w:rsidP="00E34A49">
      <w:pPr>
        <w:pBdr>
          <w:bottom w:val="single" w:sz="4" w:space="1" w:color="auto"/>
        </w:pBdr>
        <w:jc w:val="center"/>
        <w:rPr>
          <w:rFonts w:ascii="Calibri" w:eastAsia="Times New Roman" w:hAnsi="Calibri"/>
          <w:bCs/>
          <w:sz w:val="28"/>
        </w:rPr>
      </w:pPr>
      <w:r>
        <w:rPr>
          <w:rFonts w:ascii="Calibri" w:eastAsia="Times New Roman" w:hAnsi="Calibri"/>
          <w:bCs/>
          <w:sz w:val="28"/>
        </w:rPr>
        <w:t>Experience</w:t>
      </w:r>
    </w:p>
    <w:p w14:paraId="200006B6" w14:textId="77777777" w:rsidR="00E34A49" w:rsidRPr="00F854C3" w:rsidRDefault="00E34A49" w:rsidP="00E34A49">
      <w:pPr>
        <w:rPr>
          <w:rFonts w:ascii="Calibri" w:eastAsia="Times New Roman" w:hAnsi="Calibri"/>
          <w:b/>
          <w:bCs/>
          <w:sz w:val="10"/>
          <w:szCs w:val="10"/>
        </w:rPr>
      </w:pPr>
      <w:bookmarkStart w:id="0" w:name="_Hlk498003637"/>
    </w:p>
    <w:p w14:paraId="6BE3180A" w14:textId="11F782A4" w:rsidR="001D0F4C" w:rsidRPr="0052123C" w:rsidRDefault="004638A6" w:rsidP="001D0F4C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IW Group Inc.</w:t>
      </w:r>
      <w:r w:rsidR="001D0F4C">
        <w:rPr>
          <w:rFonts w:ascii="Calibri" w:hAnsi="Calibri"/>
          <w:b/>
          <w:sz w:val="22"/>
          <w:szCs w:val="21"/>
        </w:rPr>
        <w:t xml:space="preserve">         </w:t>
      </w:r>
      <w:r w:rsidR="001D0F4C" w:rsidRPr="0052123C">
        <w:rPr>
          <w:rFonts w:ascii="Calibri" w:hAnsi="Calibri"/>
          <w:sz w:val="22"/>
          <w:szCs w:val="21"/>
        </w:rPr>
        <w:t xml:space="preserve">                                                                       </w:t>
      </w:r>
      <w:r w:rsidR="001D0F4C">
        <w:rPr>
          <w:rFonts w:ascii="Calibri" w:hAnsi="Calibri"/>
          <w:sz w:val="22"/>
          <w:szCs w:val="21"/>
        </w:rPr>
        <w:t xml:space="preserve">                                                               </w:t>
      </w:r>
      <w:r w:rsidR="001D0F4C" w:rsidRPr="0052123C">
        <w:rPr>
          <w:rFonts w:ascii="Calibri" w:hAnsi="Calibri"/>
          <w:sz w:val="22"/>
          <w:szCs w:val="21"/>
        </w:rPr>
        <w:t xml:space="preserve"> </w:t>
      </w:r>
      <w:r>
        <w:rPr>
          <w:rFonts w:ascii="Calibri" w:hAnsi="Calibri"/>
          <w:sz w:val="22"/>
          <w:szCs w:val="21"/>
        </w:rPr>
        <w:t xml:space="preserve">                 </w:t>
      </w:r>
      <w:r w:rsidR="00860488">
        <w:rPr>
          <w:rFonts w:ascii="Calibri" w:hAnsi="Calibri"/>
          <w:sz w:val="22"/>
          <w:szCs w:val="21"/>
        </w:rPr>
        <w:t xml:space="preserve"> </w:t>
      </w:r>
      <w:r>
        <w:rPr>
          <w:rFonts w:ascii="Calibri" w:hAnsi="Calibri"/>
          <w:sz w:val="22"/>
          <w:szCs w:val="21"/>
        </w:rPr>
        <w:t xml:space="preserve"> </w:t>
      </w:r>
      <w:r w:rsidR="001D0F4C">
        <w:rPr>
          <w:rFonts w:ascii="Calibri" w:hAnsi="Calibri"/>
          <w:sz w:val="22"/>
          <w:szCs w:val="21"/>
        </w:rPr>
        <w:t>Los Angeles</w:t>
      </w:r>
      <w:r w:rsidR="001D0F4C" w:rsidRPr="0052123C">
        <w:rPr>
          <w:rFonts w:ascii="Calibri" w:hAnsi="Calibri"/>
          <w:sz w:val="22"/>
          <w:szCs w:val="21"/>
        </w:rPr>
        <w:t xml:space="preserve">, </w:t>
      </w:r>
      <w:r w:rsidR="001D0F4C">
        <w:rPr>
          <w:rFonts w:ascii="Calibri" w:hAnsi="Calibri"/>
          <w:sz w:val="22"/>
          <w:szCs w:val="21"/>
        </w:rPr>
        <w:t>C</w:t>
      </w:r>
      <w:r w:rsidR="001D0F4C" w:rsidRPr="0052123C">
        <w:rPr>
          <w:rFonts w:ascii="Calibri" w:hAnsi="Calibri"/>
          <w:sz w:val="22"/>
          <w:szCs w:val="21"/>
        </w:rPr>
        <w:t>A</w:t>
      </w:r>
      <w:r w:rsidR="001D0F4C" w:rsidRPr="0052123C">
        <w:rPr>
          <w:rFonts w:ascii="Calibri" w:hAnsi="Calibri"/>
          <w:i/>
          <w:sz w:val="22"/>
          <w:szCs w:val="21"/>
        </w:rPr>
        <w:t xml:space="preserve">    </w:t>
      </w:r>
    </w:p>
    <w:p w14:paraId="021E1D77" w14:textId="37BD7DC3" w:rsidR="001D0F4C" w:rsidRPr="0052123C" w:rsidRDefault="004638A6" w:rsidP="001D0F4C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i/>
          <w:sz w:val="22"/>
          <w:szCs w:val="21"/>
        </w:rPr>
        <w:t xml:space="preserve">Jr. Publicist                    </w:t>
      </w:r>
      <w:r w:rsidR="001D0F4C">
        <w:rPr>
          <w:rFonts w:ascii="Calibri" w:hAnsi="Calibri"/>
          <w:i/>
          <w:sz w:val="22"/>
          <w:szCs w:val="21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1"/>
        </w:rPr>
        <w:t>May</w:t>
      </w:r>
      <w:r w:rsidR="001D0F4C">
        <w:rPr>
          <w:rFonts w:ascii="Calibri" w:hAnsi="Calibri"/>
          <w:sz w:val="22"/>
          <w:szCs w:val="21"/>
        </w:rPr>
        <w:t xml:space="preserve"> 2024</w:t>
      </w:r>
      <w:r w:rsidR="001D0F4C" w:rsidRPr="0052123C">
        <w:rPr>
          <w:rFonts w:ascii="Calibri" w:hAnsi="Calibri"/>
          <w:sz w:val="22"/>
          <w:szCs w:val="21"/>
        </w:rPr>
        <w:t xml:space="preserve">- </w:t>
      </w:r>
      <w:r w:rsidR="001D0F4C">
        <w:rPr>
          <w:rFonts w:ascii="Calibri" w:hAnsi="Calibri"/>
          <w:sz w:val="22"/>
          <w:szCs w:val="21"/>
        </w:rPr>
        <w:t>present</w:t>
      </w:r>
    </w:p>
    <w:p w14:paraId="585D0C03" w14:textId="6882B91B" w:rsidR="001D0F4C" w:rsidRDefault="00E671AA" w:rsidP="001D0F4C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Execute</w:t>
      </w:r>
      <w:r w:rsidR="00F3399E" w:rsidRPr="00F3399E">
        <w:rPr>
          <w:rFonts w:ascii="Calibri" w:hAnsi="Calibri"/>
          <w:sz w:val="22"/>
          <w:szCs w:val="21"/>
        </w:rPr>
        <w:t xml:space="preserve"> media relations </w:t>
      </w:r>
      <w:r>
        <w:rPr>
          <w:rFonts w:ascii="Calibri" w:hAnsi="Calibri"/>
          <w:sz w:val="22"/>
          <w:szCs w:val="21"/>
        </w:rPr>
        <w:t>initiatives</w:t>
      </w:r>
      <w:r w:rsidR="00F3399E" w:rsidRPr="00F3399E">
        <w:rPr>
          <w:rFonts w:ascii="Calibri" w:hAnsi="Calibri"/>
          <w:sz w:val="22"/>
          <w:szCs w:val="21"/>
        </w:rPr>
        <w:t xml:space="preserve"> including </w:t>
      </w:r>
      <w:r w:rsidR="00F3399E">
        <w:rPr>
          <w:rFonts w:ascii="Calibri" w:hAnsi="Calibri"/>
          <w:sz w:val="22"/>
          <w:szCs w:val="21"/>
        </w:rPr>
        <w:t>managing</w:t>
      </w:r>
      <w:r w:rsidR="00F3399E" w:rsidRPr="00F3399E">
        <w:rPr>
          <w:rFonts w:ascii="Calibri" w:hAnsi="Calibri"/>
          <w:sz w:val="22"/>
          <w:szCs w:val="21"/>
        </w:rPr>
        <w:t xml:space="preserve"> media lists </w:t>
      </w:r>
      <w:r w:rsidR="00F3399E">
        <w:rPr>
          <w:rFonts w:ascii="Calibri" w:hAnsi="Calibri"/>
          <w:sz w:val="22"/>
          <w:szCs w:val="21"/>
        </w:rPr>
        <w:t xml:space="preserve">and </w:t>
      </w:r>
      <w:r w:rsidR="00F3399E" w:rsidRPr="00F3399E">
        <w:rPr>
          <w:rFonts w:ascii="Calibri" w:hAnsi="Calibri"/>
          <w:sz w:val="22"/>
          <w:szCs w:val="21"/>
        </w:rPr>
        <w:t>monitoring daily media and social coverage</w:t>
      </w:r>
    </w:p>
    <w:p w14:paraId="44671502" w14:textId="1411FA05" w:rsidR="00A970AF" w:rsidRPr="00622C60" w:rsidRDefault="00A65852" w:rsidP="00622C60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Develop</w:t>
      </w:r>
      <w:r w:rsidR="00AC0149">
        <w:rPr>
          <w:rFonts w:ascii="Calibri" w:hAnsi="Calibri"/>
          <w:sz w:val="22"/>
          <w:szCs w:val="22"/>
        </w:rPr>
        <w:t xml:space="preserve"> media relations materials, pitches, and press releases</w:t>
      </w:r>
      <w:r w:rsidR="00B017C6">
        <w:rPr>
          <w:rFonts w:ascii="Calibri" w:hAnsi="Calibri"/>
          <w:sz w:val="22"/>
          <w:szCs w:val="22"/>
        </w:rPr>
        <w:t xml:space="preserve"> to effectively represent clients and secure media placements</w:t>
      </w:r>
    </w:p>
    <w:p w14:paraId="088945C1" w14:textId="77777777" w:rsidR="001D0F4C" w:rsidRPr="001D0F4C" w:rsidRDefault="001D0F4C" w:rsidP="004B1B39">
      <w:pPr>
        <w:tabs>
          <w:tab w:val="left" w:pos="72"/>
          <w:tab w:val="left" w:pos="10152"/>
        </w:tabs>
        <w:ind w:right="-18" w:firstLine="18"/>
        <w:rPr>
          <w:rFonts w:ascii="Calibri" w:hAnsi="Calibri"/>
          <w:b/>
          <w:sz w:val="10"/>
          <w:szCs w:val="10"/>
        </w:rPr>
      </w:pPr>
    </w:p>
    <w:p w14:paraId="4F820DBA" w14:textId="2A869830" w:rsidR="004B1B39" w:rsidRPr="0052123C" w:rsidRDefault="00732644" w:rsidP="004B1B39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MPRM Communications</w:t>
      </w:r>
      <w:r w:rsidR="004B1B39">
        <w:rPr>
          <w:rFonts w:ascii="Calibri" w:hAnsi="Calibri"/>
          <w:b/>
          <w:sz w:val="22"/>
          <w:szCs w:val="21"/>
        </w:rPr>
        <w:t xml:space="preserve">         </w:t>
      </w:r>
      <w:r w:rsidR="004B1B39" w:rsidRPr="0052123C">
        <w:rPr>
          <w:rFonts w:ascii="Calibri" w:hAnsi="Calibri"/>
          <w:sz w:val="22"/>
          <w:szCs w:val="21"/>
        </w:rPr>
        <w:t xml:space="preserve">                                                                       </w:t>
      </w:r>
      <w:r>
        <w:rPr>
          <w:rFonts w:ascii="Calibri" w:hAnsi="Calibri"/>
          <w:sz w:val="22"/>
          <w:szCs w:val="21"/>
        </w:rPr>
        <w:t xml:space="preserve">                                                               </w:t>
      </w:r>
      <w:r w:rsidR="004B1B39" w:rsidRPr="0052123C">
        <w:rPr>
          <w:rFonts w:ascii="Calibri" w:hAnsi="Calibri"/>
          <w:sz w:val="22"/>
          <w:szCs w:val="21"/>
        </w:rPr>
        <w:t xml:space="preserve"> </w:t>
      </w:r>
      <w:r w:rsidR="004B1B39">
        <w:rPr>
          <w:rFonts w:ascii="Calibri" w:hAnsi="Calibri"/>
          <w:sz w:val="22"/>
          <w:szCs w:val="21"/>
        </w:rPr>
        <w:t>Los Angeles</w:t>
      </w:r>
      <w:r w:rsidR="004B1B39" w:rsidRPr="0052123C">
        <w:rPr>
          <w:rFonts w:ascii="Calibri" w:hAnsi="Calibri"/>
          <w:sz w:val="22"/>
          <w:szCs w:val="21"/>
        </w:rPr>
        <w:t xml:space="preserve">, </w:t>
      </w:r>
      <w:r w:rsidR="004B1B39">
        <w:rPr>
          <w:rFonts w:ascii="Calibri" w:hAnsi="Calibri"/>
          <w:sz w:val="22"/>
          <w:szCs w:val="21"/>
        </w:rPr>
        <w:t>C</w:t>
      </w:r>
      <w:r w:rsidR="004B1B39" w:rsidRPr="0052123C">
        <w:rPr>
          <w:rFonts w:ascii="Calibri" w:hAnsi="Calibri"/>
          <w:sz w:val="22"/>
          <w:szCs w:val="21"/>
        </w:rPr>
        <w:t>A</w:t>
      </w:r>
      <w:r w:rsidR="004B1B39" w:rsidRPr="0052123C">
        <w:rPr>
          <w:rFonts w:ascii="Calibri" w:hAnsi="Calibri"/>
          <w:i/>
          <w:sz w:val="22"/>
          <w:szCs w:val="21"/>
        </w:rPr>
        <w:t xml:space="preserve">    </w:t>
      </w:r>
    </w:p>
    <w:p w14:paraId="4B556AC4" w14:textId="51485CAF" w:rsidR="004B1B39" w:rsidRPr="0052123C" w:rsidRDefault="00732644" w:rsidP="004B1B39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i/>
          <w:sz w:val="22"/>
          <w:szCs w:val="21"/>
        </w:rPr>
        <w:t xml:space="preserve">Public Relations Intern                                                                                                                                             </w:t>
      </w:r>
      <w:r w:rsidR="004B1B39">
        <w:rPr>
          <w:rFonts w:ascii="Calibri" w:hAnsi="Calibri"/>
          <w:sz w:val="22"/>
          <w:szCs w:val="21"/>
        </w:rPr>
        <w:t>Jan 2024</w:t>
      </w:r>
      <w:r w:rsidR="004B1B39" w:rsidRPr="0052123C">
        <w:rPr>
          <w:rFonts w:ascii="Calibri" w:hAnsi="Calibri"/>
          <w:sz w:val="22"/>
          <w:szCs w:val="21"/>
        </w:rPr>
        <w:t xml:space="preserve">- </w:t>
      </w:r>
      <w:r w:rsidR="004638A6">
        <w:rPr>
          <w:rFonts w:ascii="Calibri" w:hAnsi="Calibri"/>
          <w:sz w:val="22"/>
          <w:szCs w:val="21"/>
        </w:rPr>
        <w:t>May 2024</w:t>
      </w:r>
    </w:p>
    <w:p w14:paraId="785D8AF7" w14:textId="509ECC23" w:rsidR="004B1B39" w:rsidRDefault="0024601C" w:rsidP="0024601C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Con</w:t>
      </w:r>
      <w:r w:rsidR="00D90830">
        <w:rPr>
          <w:rFonts w:ascii="Calibri" w:hAnsi="Calibri"/>
          <w:sz w:val="22"/>
          <w:szCs w:val="21"/>
        </w:rPr>
        <w:t>duct</w:t>
      </w:r>
      <w:r w:rsidR="00446AA5">
        <w:rPr>
          <w:rFonts w:ascii="Calibri" w:hAnsi="Calibri"/>
          <w:sz w:val="22"/>
          <w:szCs w:val="21"/>
        </w:rPr>
        <w:t>ed</w:t>
      </w:r>
      <w:r w:rsidR="00D90830">
        <w:rPr>
          <w:rFonts w:ascii="Calibri" w:hAnsi="Calibri"/>
          <w:sz w:val="22"/>
          <w:szCs w:val="21"/>
        </w:rPr>
        <w:t xml:space="preserve"> comprehensive research and curate</w:t>
      </w:r>
      <w:r w:rsidR="00446AA5">
        <w:rPr>
          <w:rFonts w:ascii="Calibri" w:hAnsi="Calibri"/>
          <w:sz w:val="22"/>
          <w:szCs w:val="21"/>
        </w:rPr>
        <w:t>d</w:t>
      </w:r>
      <w:r w:rsidR="00D90830">
        <w:rPr>
          <w:rFonts w:ascii="Calibri" w:hAnsi="Calibri"/>
          <w:sz w:val="22"/>
          <w:szCs w:val="21"/>
        </w:rPr>
        <w:t xml:space="preserve"> press coverage for MPRM clients</w:t>
      </w:r>
      <w:r w:rsidR="00E12D0B">
        <w:rPr>
          <w:rFonts w:ascii="Calibri" w:hAnsi="Calibri"/>
          <w:sz w:val="22"/>
          <w:szCs w:val="21"/>
        </w:rPr>
        <w:t xml:space="preserve"> in the entertainment industry</w:t>
      </w:r>
    </w:p>
    <w:p w14:paraId="26C0F899" w14:textId="63B53CF5" w:rsidR="00D90830" w:rsidRPr="009B05F4" w:rsidRDefault="00AA30B2" w:rsidP="0024601C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1"/>
        </w:rPr>
        <w:t>C</w:t>
      </w:r>
      <w:r w:rsidR="00DE349A">
        <w:rPr>
          <w:rFonts w:ascii="Calibri" w:hAnsi="Calibri"/>
          <w:sz w:val="22"/>
          <w:szCs w:val="21"/>
        </w:rPr>
        <w:t>raft</w:t>
      </w:r>
      <w:r w:rsidR="00446AA5">
        <w:rPr>
          <w:rFonts w:ascii="Calibri" w:hAnsi="Calibri"/>
          <w:sz w:val="22"/>
          <w:szCs w:val="21"/>
        </w:rPr>
        <w:t>ed</w:t>
      </w:r>
      <w:r w:rsidR="00DE349A">
        <w:rPr>
          <w:rFonts w:ascii="Calibri" w:hAnsi="Calibri"/>
          <w:sz w:val="22"/>
          <w:szCs w:val="21"/>
        </w:rPr>
        <w:t xml:space="preserve"> </w:t>
      </w:r>
      <w:r w:rsidR="00DE349A" w:rsidRPr="009B05F4">
        <w:rPr>
          <w:rFonts w:ascii="Calibri" w:hAnsi="Calibri"/>
          <w:sz w:val="22"/>
          <w:szCs w:val="22"/>
        </w:rPr>
        <w:t xml:space="preserve">press materials, </w:t>
      </w:r>
      <w:r w:rsidRPr="009B05F4">
        <w:rPr>
          <w:rFonts w:ascii="Calibri" w:hAnsi="Calibri"/>
          <w:sz w:val="22"/>
          <w:szCs w:val="22"/>
        </w:rPr>
        <w:t>compile</w:t>
      </w:r>
      <w:r w:rsidR="00446AA5">
        <w:rPr>
          <w:rFonts w:ascii="Calibri" w:hAnsi="Calibri"/>
          <w:sz w:val="22"/>
          <w:szCs w:val="22"/>
        </w:rPr>
        <w:t>d</w:t>
      </w:r>
      <w:r w:rsidRPr="009B05F4">
        <w:rPr>
          <w:rFonts w:ascii="Calibri" w:hAnsi="Calibri"/>
          <w:sz w:val="22"/>
          <w:szCs w:val="22"/>
        </w:rPr>
        <w:t xml:space="preserve"> press clippings for clients, and manage</w:t>
      </w:r>
      <w:r w:rsidR="00446AA5">
        <w:rPr>
          <w:rFonts w:ascii="Calibri" w:hAnsi="Calibri"/>
          <w:sz w:val="22"/>
          <w:szCs w:val="22"/>
        </w:rPr>
        <w:t>d</w:t>
      </w:r>
      <w:r w:rsidRPr="009B05F4">
        <w:rPr>
          <w:rFonts w:ascii="Calibri" w:hAnsi="Calibri"/>
          <w:sz w:val="22"/>
          <w:szCs w:val="22"/>
        </w:rPr>
        <w:t xml:space="preserve"> press </w:t>
      </w:r>
      <w:r w:rsidRPr="009B05F4">
        <w:rPr>
          <w:rFonts w:asciiTheme="minorHAnsi" w:hAnsiTheme="minorHAnsi" w:cstheme="minorHAnsi"/>
          <w:color w:val="000000" w:themeColor="text1"/>
          <w:sz w:val="22"/>
          <w:szCs w:val="22"/>
        </w:rPr>
        <w:t>lists</w:t>
      </w:r>
      <w:r w:rsidR="009B05F4" w:rsidRPr="009B0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part of daily publicist responsibilities</w:t>
      </w:r>
    </w:p>
    <w:p w14:paraId="1214E661" w14:textId="77777777" w:rsidR="004B1B39" w:rsidRPr="00F854C3" w:rsidRDefault="004B1B39" w:rsidP="00A7580D">
      <w:pPr>
        <w:tabs>
          <w:tab w:val="left" w:pos="72"/>
          <w:tab w:val="left" w:pos="10152"/>
        </w:tabs>
        <w:ind w:right="-18" w:firstLine="18"/>
        <w:rPr>
          <w:rFonts w:ascii="Calibri" w:hAnsi="Calibri"/>
          <w:b/>
          <w:sz w:val="10"/>
          <w:szCs w:val="10"/>
        </w:rPr>
      </w:pPr>
    </w:p>
    <w:p w14:paraId="2987E326" w14:textId="5C1E50F6" w:rsidR="00A7580D" w:rsidRPr="0052123C" w:rsidRDefault="0071125C" w:rsidP="00A7580D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USC Annenberg School for Communication and Journalism</w:t>
      </w:r>
      <w:r w:rsidR="00A7580D">
        <w:rPr>
          <w:rFonts w:ascii="Calibri" w:hAnsi="Calibri"/>
          <w:b/>
          <w:sz w:val="22"/>
          <w:szCs w:val="21"/>
        </w:rPr>
        <w:t xml:space="preserve">         </w:t>
      </w:r>
      <w:r w:rsidR="00A7580D" w:rsidRPr="0052123C">
        <w:rPr>
          <w:rFonts w:ascii="Calibri" w:hAnsi="Calibri"/>
          <w:sz w:val="22"/>
          <w:szCs w:val="21"/>
        </w:rPr>
        <w:t xml:space="preserve">                                                                        </w:t>
      </w:r>
      <w:r>
        <w:rPr>
          <w:rFonts w:ascii="Calibri" w:hAnsi="Calibri"/>
          <w:sz w:val="22"/>
          <w:szCs w:val="21"/>
        </w:rPr>
        <w:t>Los Angeles</w:t>
      </w:r>
      <w:r w:rsidR="00A7580D" w:rsidRPr="0052123C">
        <w:rPr>
          <w:rFonts w:ascii="Calibri" w:hAnsi="Calibri"/>
          <w:sz w:val="22"/>
          <w:szCs w:val="21"/>
        </w:rPr>
        <w:t xml:space="preserve">, </w:t>
      </w:r>
      <w:r w:rsidR="00A7580D">
        <w:rPr>
          <w:rFonts w:ascii="Calibri" w:hAnsi="Calibri"/>
          <w:sz w:val="22"/>
          <w:szCs w:val="21"/>
        </w:rPr>
        <w:t>C</w:t>
      </w:r>
      <w:r w:rsidR="00A7580D" w:rsidRPr="0052123C">
        <w:rPr>
          <w:rFonts w:ascii="Calibri" w:hAnsi="Calibri"/>
          <w:sz w:val="22"/>
          <w:szCs w:val="21"/>
        </w:rPr>
        <w:t>A</w:t>
      </w:r>
      <w:r w:rsidR="00A7580D" w:rsidRPr="0052123C">
        <w:rPr>
          <w:rFonts w:ascii="Calibri" w:hAnsi="Calibri"/>
          <w:i/>
          <w:sz w:val="22"/>
          <w:szCs w:val="21"/>
        </w:rPr>
        <w:t xml:space="preserve">    </w:t>
      </w:r>
    </w:p>
    <w:p w14:paraId="5D21E306" w14:textId="1768383B" w:rsidR="00A7580D" w:rsidRPr="0052123C" w:rsidRDefault="0071125C" w:rsidP="00A7580D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i/>
          <w:sz w:val="22"/>
          <w:szCs w:val="21"/>
        </w:rPr>
        <w:t>Graduate Research Assistant to Dean Willow Bay</w:t>
      </w:r>
      <w:r w:rsidR="00A7580D" w:rsidRPr="0052123C">
        <w:rPr>
          <w:rFonts w:ascii="Calibri" w:hAnsi="Calibri"/>
          <w:sz w:val="22"/>
          <w:szCs w:val="21"/>
        </w:rPr>
        <w:t xml:space="preserve">                                                                                             </w:t>
      </w:r>
      <w:r>
        <w:rPr>
          <w:rFonts w:ascii="Calibri" w:hAnsi="Calibri"/>
          <w:sz w:val="22"/>
          <w:szCs w:val="21"/>
        </w:rPr>
        <w:t>Jan 2024</w:t>
      </w:r>
      <w:r w:rsidR="00A7580D" w:rsidRPr="0052123C">
        <w:rPr>
          <w:rFonts w:ascii="Calibri" w:hAnsi="Calibri"/>
          <w:sz w:val="22"/>
          <w:szCs w:val="21"/>
        </w:rPr>
        <w:t xml:space="preserve">- </w:t>
      </w:r>
      <w:r w:rsidR="004638A6">
        <w:rPr>
          <w:rFonts w:ascii="Calibri" w:hAnsi="Calibri"/>
          <w:sz w:val="22"/>
          <w:szCs w:val="21"/>
        </w:rPr>
        <w:t>May 2024</w:t>
      </w:r>
    </w:p>
    <w:p w14:paraId="780F3C30" w14:textId="072EA09B" w:rsidR="00A7580D" w:rsidRDefault="00F926F1" w:rsidP="00A7580D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Collaborate</w:t>
      </w:r>
      <w:r w:rsidR="00446AA5">
        <w:rPr>
          <w:rFonts w:ascii="Calibri" w:hAnsi="Calibri"/>
          <w:sz w:val="22"/>
          <w:szCs w:val="21"/>
        </w:rPr>
        <w:t>d</w:t>
      </w:r>
      <w:r>
        <w:rPr>
          <w:rFonts w:ascii="Calibri" w:hAnsi="Calibri"/>
          <w:sz w:val="22"/>
          <w:szCs w:val="21"/>
        </w:rPr>
        <w:t xml:space="preserve"> with </w:t>
      </w:r>
      <w:r w:rsidR="008A6C13">
        <w:rPr>
          <w:rFonts w:ascii="Calibri" w:hAnsi="Calibri"/>
          <w:sz w:val="22"/>
          <w:szCs w:val="21"/>
        </w:rPr>
        <w:t xml:space="preserve">faculty </w:t>
      </w:r>
      <w:r>
        <w:rPr>
          <w:rFonts w:ascii="Calibri" w:hAnsi="Calibri"/>
          <w:sz w:val="22"/>
          <w:szCs w:val="21"/>
        </w:rPr>
        <w:t xml:space="preserve">to offer the Managing Complexity in Diverse Organizations (MCDO) course to </w:t>
      </w:r>
      <w:r w:rsidR="003A29CC">
        <w:rPr>
          <w:rFonts w:ascii="Calibri" w:hAnsi="Calibri"/>
          <w:sz w:val="22"/>
          <w:szCs w:val="21"/>
        </w:rPr>
        <w:t xml:space="preserve">USC Annenberg graduate students and </w:t>
      </w:r>
      <w:r w:rsidR="008A6C13">
        <w:rPr>
          <w:rFonts w:ascii="Calibri" w:hAnsi="Calibri"/>
          <w:sz w:val="22"/>
          <w:szCs w:val="21"/>
        </w:rPr>
        <w:t xml:space="preserve">Microsoft </w:t>
      </w:r>
      <w:r w:rsidR="00A970AF" w:rsidRPr="00A970AF">
        <w:rPr>
          <w:rFonts w:ascii="Calibri" w:hAnsi="Calibri"/>
          <w:sz w:val="22"/>
          <w:szCs w:val="21"/>
        </w:rPr>
        <w:t>global communications</w:t>
      </w:r>
      <w:r w:rsidR="00A970AF" w:rsidRPr="00A970AF">
        <w:rPr>
          <w:rFonts w:ascii="Calibri" w:hAnsi="Calibri"/>
          <w:sz w:val="22"/>
          <w:szCs w:val="21"/>
        </w:rPr>
        <w:t xml:space="preserve"> </w:t>
      </w:r>
      <w:r w:rsidR="008A6C13">
        <w:rPr>
          <w:rFonts w:ascii="Calibri" w:hAnsi="Calibri"/>
          <w:sz w:val="22"/>
          <w:szCs w:val="21"/>
        </w:rPr>
        <w:t>executives</w:t>
      </w:r>
    </w:p>
    <w:p w14:paraId="59A447B2" w14:textId="4365BA80" w:rsidR="00044474" w:rsidRDefault="004B1B39" w:rsidP="00A7580D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Led event planning for the annual Microsoft </w:t>
      </w:r>
      <w:proofErr w:type="spellStart"/>
      <w:r>
        <w:rPr>
          <w:rFonts w:ascii="Calibri" w:hAnsi="Calibri"/>
          <w:sz w:val="22"/>
          <w:szCs w:val="21"/>
        </w:rPr>
        <w:t>CommsU</w:t>
      </w:r>
      <w:proofErr w:type="spellEnd"/>
      <w:r>
        <w:rPr>
          <w:rFonts w:ascii="Calibri" w:hAnsi="Calibri"/>
          <w:sz w:val="22"/>
          <w:szCs w:val="21"/>
        </w:rPr>
        <w:t xml:space="preserve"> professional learning event hosted at USC</w:t>
      </w:r>
    </w:p>
    <w:p w14:paraId="3DC7959E" w14:textId="77777777" w:rsidR="00A7580D" w:rsidRPr="00F854C3" w:rsidRDefault="00A7580D" w:rsidP="009D4A85">
      <w:pPr>
        <w:tabs>
          <w:tab w:val="left" w:pos="72"/>
          <w:tab w:val="left" w:pos="10152"/>
        </w:tabs>
        <w:ind w:right="-18" w:firstLine="18"/>
        <w:rPr>
          <w:rFonts w:ascii="Calibri" w:hAnsi="Calibri"/>
          <w:b/>
          <w:sz w:val="10"/>
          <w:szCs w:val="10"/>
        </w:rPr>
      </w:pPr>
    </w:p>
    <w:p w14:paraId="3449A92D" w14:textId="45C5512A" w:rsidR="009D4A85" w:rsidRPr="0052123C" w:rsidRDefault="009D4A85" w:rsidP="009D4A85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Blue Delta Restaurant Group         </w:t>
      </w:r>
      <w:r w:rsidRPr="0052123C">
        <w:rPr>
          <w:rFonts w:ascii="Calibri" w:hAnsi="Calibri"/>
          <w:sz w:val="22"/>
          <w:szCs w:val="21"/>
        </w:rPr>
        <w:t xml:space="preserve">                                                                                   </w:t>
      </w:r>
      <w:r>
        <w:rPr>
          <w:rFonts w:ascii="Calibri" w:hAnsi="Calibri"/>
          <w:sz w:val="22"/>
          <w:szCs w:val="21"/>
        </w:rPr>
        <w:t xml:space="preserve">           </w:t>
      </w:r>
      <w:r w:rsidRPr="0052123C">
        <w:rPr>
          <w:rFonts w:ascii="Calibri" w:hAnsi="Calibri"/>
          <w:sz w:val="22"/>
          <w:szCs w:val="21"/>
        </w:rPr>
        <w:t xml:space="preserve">                                   </w:t>
      </w:r>
      <w:r>
        <w:rPr>
          <w:rFonts w:ascii="Calibri" w:hAnsi="Calibri"/>
          <w:sz w:val="22"/>
          <w:szCs w:val="21"/>
        </w:rPr>
        <w:t xml:space="preserve">    Danville</w:t>
      </w:r>
      <w:r w:rsidRPr="0052123C">
        <w:rPr>
          <w:rFonts w:ascii="Calibri" w:hAnsi="Calibri"/>
          <w:sz w:val="22"/>
          <w:szCs w:val="21"/>
        </w:rPr>
        <w:t xml:space="preserve">, </w:t>
      </w:r>
      <w:r>
        <w:rPr>
          <w:rFonts w:ascii="Calibri" w:hAnsi="Calibri"/>
          <w:sz w:val="22"/>
          <w:szCs w:val="21"/>
        </w:rPr>
        <w:t>C</w:t>
      </w:r>
      <w:r w:rsidRPr="0052123C">
        <w:rPr>
          <w:rFonts w:ascii="Calibri" w:hAnsi="Calibri"/>
          <w:sz w:val="22"/>
          <w:szCs w:val="21"/>
        </w:rPr>
        <w:t>A</w:t>
      </w:r>
      <w:r w:rsidRPr="0052123C">
        <w:rPr>
          <w:rFonts w:ascii="Calibri" w:hAnsi="Calibri"/>
          <w:i/>
          <w:sz w:val="22"/>
          <w:szCs w:val="21"/>
        </w:rPr>
        <w:t xml:space="preserve">    </w:t>
      </w:r>
    </w:p>
    <w:p w14:paraId="08EC0595" w14:textId="463063CE" w:rsidR="009D4A85" w:rsidRDefault="009D4A85" w:rsidP="009D4A85">
      <w:pPr>
        <w:tabs>
          <w:tab w:val="left" w:pos="72"/>
          <w:tab w:val="left" w:pos="10152"/>
        </w:tabs>
        <w:ind w:right="-18" w:firstLine="18"/>
        <w:rPr>
          <w:rFonts w:ascii="Calibri" w:hAnsi="Calibri"/>
          <w:sz w:val="22"/>
          <w:szCs w:val="21"/>
        </w:rPr>
      </w:pPr>
      <w:r>
        <w:rPr>
          <w:rFonts w:ascii="Calibri" w:hAnsi="Calibri"/>
          <w:i/>
          <w:sz w:val="22"/>
          <w:szCs w:val="21"/>
        </w:rPr>
        <w:t>Website Designer and Operator</w:t>
      </w:r>
      <w:r w:rsidRPr="0052123C">
        <w:rPr>
          <w:rFonts w:ascii="Calibri" w:hAnsi="Calibri"/>
          <w:sz w:val="22"/>
          <w:szCs w:val="21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1"/>
        </w:rPr>
        <w:t>Dec 2020</w:t>
      </w:r>
      <w:r w:rsidRPr="0052123C">
        <w:rPr>
          <w:rFonts w:ascii="Calibri" w:hAnsi="Calibri"/>
          <w:sz w:val="22"/>
          <w:szCs w:val="21"/>
        </w:rPr>
        <w:t xml:space="preserve">- </w:t>
      </w:r>
      <w:r w:rsidR="001D0F4C">
        <w:rPr>
          <w:rFonts w:ascii="Calibri" w:hAnsi="Calibri"/>
          <w:sz w:val="22"/>
          <w:szCs w:val="21"/>
        </w:rPr>
        <w:t>May 2024</w:t>
      </w:r>
    </w:p>
    <w:p w14:paraId="2C9D3572" w14:textId="4971A4CF" w:rsidR="00336F87" w:rsidRDefault="003B0185" w:rsidP="00BD54C9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Developed and designed three restaurant websites, </w:t>
      </w:r>
      <w:r w:rsidRPr="00D20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including </w:t>
      </w:r>
      <w:r w:rsidR="00D20D2D" w:rsidRPr="00D20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managing </w:t>
      </w:r>
      <w:r w:rsidR="00D20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website </w:t>
      </w:r>
      <w:r w:rsidR="00D20D2D" w:rsidRPr="00D20D2D">
        <w:rPr>
          <w:rFonts w:asciiTheme="minorHAnsi" w:hAnsiTheme="minorHAnsi" w:cstheme="minorHAnsi"/>
          <w:color w:val="000000" w:themeColor="text1"/>
          <w:sz w:val="22"/>
          <w:szCs w:val="22"/>
        </w:rPr>
        <w:t>operations</w:t>
      </w:r>
    </w:p>
    <w:p w14:paraId="70C98A8F" w14:textId="200EE71F" w:rsidR="009D4A85" w:rsidRPr="00336F87" w:rsidRDefault="003B0185" w:rsidP="00BD54C9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="Calibri" w:hAnsi="Calibri"/>
          <w:sz w:val="22"/>
          <w:szCs w:val="21"/>
        </w:rPr>
      </w:pPr>
      <w:r w:rsidRPr="00336F87">
        <w:rPr>
          <w:rFonts w:asciiTheme="minorHAnsi" w:hAnsiTheme="minorHAnsi" w:cstheme="minorHAnsi"/>
          <w:color w:val="000000" w:themeColor="text1"/>
          <w:sz w:val="22"/>
          <w:szCs w:val="22"/>
        </w:rPr>
        <w:t>Leveraged proficiency in Adobe Photoshop and Illustrator to create visually appealing graphics and generate engaging content</w:t>
      </w:r>
    </w:p>
    <w:p w14:paraId="479DF1CD" w14:textId="77777777" w:rsidR="00336F87" w:rsidRPr="00F854C3" w:rsidRDefault="00336F87" w:rsidP="00336F87">
      <w:pPr>
        <w:tabs>
          <w:tab w:val="left" w:pos="72"/>
        </w:tabs>
        <w:ind w:right="-18"/>
        <w:rPr>
          <w:rFonts w:ascii="Calibri" w:hAnsi="Calibri"/>
          <w:sz w:val="10"/>
          <w:szCs w:val="10"/>
        </w:rPr>
      </w:pPr>
    </w:p>
    <w:bookmarkEnd w:id="0"/>
    <w:p w14:paraId="024F79F8" w14:textId="780407BA" w:rsidR="009D4A85" w:rsidRPr="00F854C3" w:rsidRDefault="009D4A85" w:rsidP="005557EC">
      <w:pPr>
        <w:tabs>
          <w:tab w:val="left" w:pos="72"/>
        </w:tabs>
        <w:ind w:right="-18"/>
        <w:rPr>
          <w:rFonts w:asciiTheme="minorHAnsi" w:eastAsia="Times New Roman" w:hAnsiTheme="minorHAnsi" w:cstheme="minorHAnsi"/>
          <w:sz w:val="10"/>
          <w:szCs w:val="10"/>
          <w:shd w:val="clear" w:color="auto" w:fill="FFFFFF"/>
          <w:lang w:eastAsia="zh-CN"/>
        </w:rPr>
      </w:pPr>
    </w:p>
    <w:p w14:paraId="78775ADD" w14:textId="5342ED68" w:rsidR="009D4A85" w:rsidRPr="009B17DC" w:rsidRDefault="009D4A85" w:rsidP="009D4A85">
      <w:pPr>
        <w:tabs>
          <w:tab w:val="left" w:pos="72"/>
          <w:tab w:val="left" w:pos="10152"/>
        </w:tabs>
        <w:ind w:right="-18"/>
        <w:rPr>
          <w:rFonts w:ascii="Calibri" w:hAnsi="Calibri"/>
          <w:i/>
          <w:sz w:val="22"/>
          <w:szCs w:val="21"/>
        </w:rPr>
      </w:pPr>
      <w:r w:rsidRPr="009B17DC">
        <w:rPr>
          <w:rFonts w:ascii="Calibri" w:hAnsi="Calibri"/>
          <w:b/>
          <w:sz w:val="22"/>
          <w:szCs w:val="21"/>
        </w:rPr>
        <w:t xml:space="preserve">Boston University </w:t>
      </w:r>
      <w:proofErr w:type="spellStart"/>
      <w:r w:rsidRPr="009B17DC">
        <w:rPr>
          <w:rFonts w:ascii="Calibri" w:hAnsi="Calibri"/>
          <w:b/>
          <w:sz w:val="22"/>
          <w:szCs w:val="21"/>
        </w:rPr>
        <w:t>PRLa</w:t>
      </w:r>
      <w:r w:rsidR="00F616F8">
        <w:rPr>
          <w:rFonts w:ascii="Calibri" w:hAnsi="Calibri"/>
          <w:b/>
          <w:sz w:val="22"/>
          <w:szCs w:val="21"/>
        </w:rPr>
        <w:t>b</w:t>
      </w:r>
      <w:proofErr w:type="spellEnd"/>
      <w:r w:rsidRPr="009B17DC">
        <w:rPr>
          <w:rFonts w:ascii="Calibri" w:hAnsi="Calibri"/>
          <w:b/>
          <w:sz w:val="22"/>
          <w:szCs w:val="21"/>
        </w:rPr>
        <w:t xml:space="preserve">                                                                                                                                                       </w:t>
      </w:r>
      <w:r w:rsidRPr="009B17DC">
        <w:rPr>
          <w:rFonts w:ascii="Calibri" w:hAnsi="Calibri"/>
          <w:bCs/>
          <w:sz w:val="22"/>
          <w:szCs w:val="21"/>
        </w:rPr>
        <w:t>Boston, MA</w:t>
      </w:r>
    </w:p>
    <w:p w14:paraId="15E5CB18" w14:textId="13A1E650" w:rsidR="009D4A85" w:rsidRPr="0052123C" w:rsidRDefault="009D4A85" w:rsidP="009D4A85">
      <w:pPr>
        <w:tabs>
          <w:tab w:val="left" w:pos="72"/>
          <w:tab w:val="left" w:pos="10152"/>
        </w:tabs>
        <w:ind w:right="-18"/>
        <w:rPr>
          <w:rFonts w:ascii="Calibri" w:hAnsi="Calibri"/>
          <w:i/>
          <w:sz w:val="22"/>
          <w:szCs w:val="21"/>
        </w:rPr>
      </w:pPr>
      <w:r>
        <w:rPr>
          <w:rFonts w:ascii="Calibri" w:hAnsi="Calibri"/>
          <w:i/>
          <w:iCs/>
          <w:sz w:val="22"/>
          <w:szCs w:val="21"/>
        </w:rPr>
        <w:t>Account Executive for Client: Ben &amp; Jerr</w:t>
      </w:r>
      <w:r w:rsidR="005F1BCA">
        <w:rPr>
          <w:rFonts w:ascii="Calibri" w:hAnsi="Calibri"/>
          <w:i/>
          <w:iCs/>
          <w:sz w:val="22"/>
          <w:szCs w:val="21"/>
        </w:rPr>
        <w:t>y’</w:t>
      </w:r>
      <w:r>
        <w:rPr>
          <w:rFonts w:ascii="Calibri" w:hAnsi="Calibri"/>
          <w:i/>
          <w:iCs/>
          <w:sz w:val="22"/>
          <w:szCs w:val="21"/>
        </w:rPr>
        <w:t>s</w:t>
      </w:r>
      <w:r w:rsidRPr="0052123C">
        <w:rPr>
          <w:rFonts w:ascii="Calibri" w:hAnsi="Calibri"/>
          <w:sz w:val="22"/>
          <w:szCs w:val="21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2"/>
          <w:szCs w:val="21"/>
        </w:rPr>
        <w:t>Jan</w:t>
      </w:r>
      <w:r w:rsidRPr="0052123C">
        <w:rPr>
          <w:rFonts w:ascii="Calibri" w:hAnsi="Calibri"/>
          <w:sz w:val="22"/>
          <w:szCs w:val="21"/>
        </w:rPr>
        <w:t xml:space="preserve"> </w:t>
      </w:r>
      <w:r>
        <w:rPr>
          <w:rFonts w:ascii="Calibri" w:hAnsi="Calibri"/>
          <w:sz w:val="22"/>
          <w:szCs w:val="21"/>
        </w:rPr>
        <w:t>2021</w:t>
      </w:r>
      <w:r w:rsidRPr="0052123C">
        <w:rPr>
          <w:rFonts w:ascii="Calibri" w:hAnsi="Calibri"/>
          <w:sz w:val="22"/>
          <w:szCs w:val="21"/>
        </w:rPr>
        <w:t xml:space="preserve">- </w:t>
      </w:r>
      <w:r>
        <w:rPr>
          <w:rFonts w:ascii="Calibri" w:hAnsi="Calibri"/>
          <w:sz w:val="22"/>
          <w:szCs w:val="21"/>
        </w:rPr>
        <w:t>May 2021</w:t>
      </w:r>
    </w:p>
    <w:p w14:paraId="261CC53A" w14:textId="5F6FACFA" w:rsidR="00F854C3" w:rsidRDefault="00CB7415" w:rsidP="00403509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7415">
        <w:rPr>
          <w:rFonts w:asciiTheme="minorHAnsi" w:hAnsiTheme="minorHAnsi" w:cstheme="minorHAnsi"/>
          <w:color w:val="000000" w:themeColor="text1"/>
          <w:sz w:val="22"/>
          <w:szCs w:val="22"/>
        </w:rPr>
        <w:t>Crafted a comprehensive PR strategy to elevate the online presence of Ben &amp; Jerry</w:t>
      </w:r>
      <w:r w:rsidR="005F1BCA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CB7415">
        <w:rPr>
          <w:rFonts w:asciiTheme="minorHAnsi" w:hAnsiTheme="minorHAnsi" w:cstheme="minorHAnsi"/>
          <w:color w:val="000000" w:themeColor="text1"/>
          <w:sz w:val="22"/>
          <w:szCs w:val="22"/>
        </w:rPr>
        <w:t>s Boston across various social media platforms</w:t>
      </w:r>
    </w:p>
    <w:p w14:paraId="196800CC" w14:textId="04E025F4" w:rsidR="00403509" w:rsidRDefault="00F854C3" w:rsidP="00403509">
      <w:pPr>
        <w:numPr>
          <w:ilvl w:val="0"/>
          <w:numId w:val="1"/>
        </w:numPr>
        <w:tabs>
          <w:tab w:val="left" w:pos="72"/>
        </w:tabs>
        <w:ind w:left="342" w:right="-18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54C3">
        <w:rPr>
          <w:rFonts w:asciiTheme="minorHAnsi" w:hAnsiTheme="minorHAnsi" w:cstheme="minorHAnsi"/>
          <w:color w:val="000000" w:themeColor="text1"/>
          <w:sz w:val="22"/>
          <w:szCs w:val="22"/>
        </w:rPr>
        <w:t>Achieved a 30% boost in social media engagement, a 20% rise in followers, and successfully collaborated with 5 local influencers to enhance brand visibility and audience reach</w:t>
      </w:r>
    </w:p>
    <w:p w14:paraId="6E4ED326" w14:textId="77777777" w:rsidR="00F854C3" w:rsidRPr="00FD6F06" w:rsidRDefault="00F854C3" w:rsidP="00F854C3">
      <w:pPr>
        <w:tabs>
          <w:tab w:val="left" w:pos="72"/>
        </w:tabs>
        <w:ind w:right="-1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064615" w14:textId="77777777" w:rsidR="00403509" w:rsidRPr="0052123C" w:rsidRDefault="00403509" w:rsidP="00403509">
      <w:pPr>
        <w:pBdr>
          <w:bottom w:val="single" w:sz="4" w:space="0" w:color="auto"/>
        </w:pBdr>
        <w:jc w:val="center"/>
        <w:rPr>
          <w:rFonts w:ascii="Calibri" w:hAnsi="Calibri"/>
          <w:sz w:val="28"/>
        </w:rPr>
      </w:pPr>
      <w:r w:rsidRPr="0052123C">
        <w:rPr>
          <w:rFonts w:ascii="Calibri" w:hAnsi="Calibri"/>
          <w:sz w:val="28"/>
        </w:rPr>
        <w:t>Education</w:t>
      </w:r>
    </w:p>
    <w:p w14:paraId="17BB86B9" w14:textId="77777777" w:rsidR="00403509" w:rsidRPr="00F854C3" w:rsidRDefault="00403509" w:rsidP="00403509">
      <w:pPr>
        <w:jc w:val="center"/>
        <w:rPr>
          <w:rFonts w:ascii="Calibri" w:hAnsi="Calibri"/>
          <w:b/>
          <w:sz w:val="10"/>
          <w:szCs w:val="10"/>
        </w:rPr>
      </w:pPr>
    </w:p>
    <w:p w14:paraId="102C1AB0" w14:textId="77777777" w:rsidR="00403509" w:rsidRPr="0052123C" w:rsidRDefault="00403509" w:rsidP="00403509">
      <w:pPr>
        <w:rPr>
          <w:rFonts w:ascii="Calibri" w:eastAsia="Times New Roman" w:hAnsi="Calibri"/>
          <w:b/>
          <w:bCs/>
          <w:sz w:val="22"/>
          <w:szCs w:val="21"/>
        </w:rPr>
      </w:pPr>
      <w:r>
        <w:rPr>
          <w:rFonts w:ascii="Calibri" w:eastAsia="Times New Roman" w:hAnsi="Calibri"/>
          <w:b/>
          <w:bCs/>
          <w:sz w:val="22"/>
          <w:szCs w:val="21"/>
        </w:rPr>
        <w:t>University of Southern California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               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   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</w:t>
      </w:r>
      <w:r>
        <w:rPr>
          <w:rFonts w:ascii="Calibri" w:eastAsia="Times New Roman" w:hAnsi="Calibri"/>
          <w:b/>
          <w:bCs/>
          <w:sz w:val="22"/>
          <w:szCs w:val="21"/>
        </w:rPr>
        <w:t xml:space="preserve">        </w:t>
      </w:r>
      <w:r>
        <w:rPr>
          <w:rFonts w:ascii="Calibri" w:hAnsi="Calibri"/>
          <w:sz w:val="22"/>
          <w:szCs w:val="21"/>
        </w:rPr>
        <w:t>Los Angeles, CA</w:t>
      </w:r>
    </w:p>
    <w:p w14:paraId="07087D40" w14:textId="67077CD8" w:rsidR="00403509" w:rsidRDefault="00403509" w:rsidP="00403509">
      <w:pPr>
        <w:rPr>
          <w:rFonts w:ascii="Calibri" w:eastAsia="Times New Roman" w:hAnsi="Calibri"/>
          <w:bCs/>
          <w:iCs/>
          <w:sz w:val="22"/>
          <w:szCs w:val="21"/>
        </w:rPr>
      </w:pPr>
      <w:r>
        <w:rPr>
          <w:rFonts w:ascii="Calibri" w:eastAsia="Times New Roman" w:hAnsi="Calibri"/>
          <w:bCs/>
          <w:iCs/>
          <w:sz w:val="22"/>
          <w:szCs w:val="21"/>
        </w:rPr>
        <w:t>M.A. in Public Relations</w:t>
      </w:r>
      <w:r w:rsidRPr="0052123C">
        <w:rPr>
          <w:rFonts w:ascii="Calibri" w:eastAsia="Times New Roman" w:hAnsi="Calibri"/>
          <w:bCs/>
          <w:sz w:val="22"/>
          <w:szCs w:val="21"/>
        </w:rPr>
        <w:tab/>
      </w:r>
      <w:r>
        <w:rPr>
          <w:rFonts w:ascii="Calibri" w:eastAsia="Times New Roman" w:hAnsi="Calibri"/>
          <w:bCs/>
          <w:sz w:val="22"/>
          <w:szCs w:val="21"/>
        </w:rPr>
        <w:t>and Advertising</w:t>
      </w:r>
      <w:r w:rsidRPr="0052123C">
        <w:rPr>
          <w:rFonts w:ascii="Calibri" w:eastAsia="Times New Roman" w:hAnsi="Calibri"/>
          <w:bCs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>
        <w:rPr>
          <w:rFonts w:ascii="Calibri" w:eastAsia="Times New Roman" w:hAnsi="Calibri"/>
          <w:bCs/>
          <w:i/>
          <w:sz w:val="22"/>
          <w:szCs w:val="21"/>
        </w:rPr>
        <w:t xml:space="preserve">     </w:t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>
        <w:rPr>
          <w:rFonts w:ascii="Calibri" w:eastAsia="Times New Roman" w:hAnsi="Calibri"/>
          <w:bCs/>
          <w:i/>
          <w:sz w:val="22"/>
          <w:szCs w:val="21"/>
        </w:rPr>
        <w:tab/>
        <w:t xml:space="preserve">                                   </w:t>
      </w:r>
      <w:r w:rsidR="008F5C43">
        <w:rPr>
          <w:rFonts w:ascii="Calibri" w:eastAsia="Times New Roman" w:hAnsi="Calibri"/>
          <w:bCs/>
          <w:iCs/>
          <w:sz w:val="22"/>
          <w:szCs w:val="21"/>
        </w:rPr>
        <w:t>Aug 2022-</w:t>
      </w:r>
      <w:r>
        <w:rPr>
          <w:rFonts w:ascii="Calibri" w:eastAsia="Times New Roman" w:hAnsi="Calibri"/>
          <w:bCs/>
          <w:iCs/>
          <w:sz w:val="22"/>
          <w:szCs w:val="21"/>
        </w:rPr>
        <w:t xml:space="preserve"> </w:t>
      </w:r>
      <w:r w:rsidR="002C07CD">
        <w:rPr>
          <w:rFonts w:ascii="Calibri" w:eastAsia="Times New Roman" w:hAnsi="Calibri"/>
          <w:bCs/>
          <w:iCs/>
          <w:sz w:val="22"/>
          <w:szCs w:val="21"/>
        </w:rPr>
        <w:t>May</w:t>
      </w:r>
      <w:r>
        <w:rPr>
          <w:rFonts w:ascii="Calibri" w:eastAsia="Times New Roman" w:hAnsi="Calibri"/>
          <w:bCs/>
          <w:iCs/>
          <w:sz w:val="22"/>
          <w:szCs w:val="21"/>
        </w:rPr>
        <w:t xml:space="preserve"> 2024</w:t>
      </w:r>
    </w:p>
    <w:p w14:paraId="6BB9B346" w14:textId="77777777" w:rsidR="00403509" w:rsidRPr="009753B0" w:rsidRDefault="00403509" w:rsidP="00403509">
      <w:pPr>
        <w:pStyle w:val="ListParagraph"/>
        <w:numPr>
          <w:ilvl w:val="0"/>
          <w:numId w:val="7"/>
        </w:numPr>
        <w:rPr>
          <w:rFonts w:ascii="Calibri" w:eastAsia="Times New Roman" w:hAnsi="Calibri"/>
          <w:bCs/>
          <w:iCs/>
          <w:sz w:val="22"/>
          <w:szCs w:val="21"/>
        </w:rPr>
      </w:pPr>
      <w:r>
        <w:rPr>
          <w:rFonts w:ascii="Calibri" w:eastAsia="Times New Roman" w:hAnsi="Calibri"/>
          <w:bCs/>
          <w:iCs/>
          <w:sz w:val="22"/>
          <w:szCs w:val="21"/>
        </w:rPr>
        <w:t>GPA: 4.00</w:t>
      </w:r>
    </w:p>
    <w:p w14:paraId="4E1F7904" w14:textId="77777777" w:rsidR="00403509" w:rsidRPr="00E34A49" w:rsidRDefault="00403509" w:rsidP="00403509">
      <w:pPr>
        <w:rPr>
          <w:rFonts w:ascii="Calibri" w:eastAsia="Times New Roman" w:hAnsi="Calibri"/>
          <w:bCs/>
          <w:iCs/>
          <w:sz w:val="12"/>
          <w:szCs w:val="12"/>
        </w:rPr>
      </w:pPr>
    </w:p>
    <w:p w14:paraId="28728092" w14:textId="77777777" w:rsidR="00403509" w:rsidRPr="0052123C" w:rsidRDefault="00403509" w:rsidP="00403509">
      <w:pPr>
        <w:rPr>
          <w:rFonts w:ascii="Calibri" w:eastAsia="Times New Roman" w:hAnsi="Calibri"/>
          <w:b/>
          <w:bCs/>
          <w:sz w:val="22"/>
          <w:szCs w:val="21"/>
        </w:rPr>
      </w:pPr>
      <w:r w:rsidRPr="0052123C">
        <w:rPr>
          <w:rFonts w:ascii="Calibri" w:eastAsia="Times New Roman" w:hAnsi="Calibri"/>
          <w:b/>
          <w:bCs/>
          <w:sz w:val="22"/>
          <w:szCs w:val="21"/>
        </w:rPr>
        <w:t>Boston University College of Communication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               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   </w:t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</w:r>
      <w:r w:rsidRPr="0052123C">
        <w:rPr>
          <w:rFonts w:ascii="Calibri" w:eastAsia="Times New Roman" w:hAnsi="Calibri"/>
          <w:b/>
          <w:bCs/>
          <w:sz w:val="22"/>
          <w:szCs w:val="21"/>
        </w:rPr>
        <w:tab/>
        <w:t xml:space="preserve">       </w:t>
      </w:r>
      <w:r>
        <w:rPr>
          <w:rFonts w:ascii="Calibri" w:hAnsi="Calibri"/>
          <w:sz w:val="22"/>
          <w:szCs w:val="21"/>
        </w:rPr>
        <w:t>Boston, MA</w:t>
      </w:r>
    </w:p>
    <w:p w14:paraId="4BBB2D04" w14:textId="77777777" w:rsidR="00403509" w:rsidRDefault="00403509" w:rsidP="00403509">
      <w:pPr>
        <w:rPr>
          <w:rFonts w:ascii="Calibri" w:eastAsia="Times New Roman" w:hAnsi="Calibri"/>
          <w:bCs/>
          <w:sz w:val="22"/>
          <w:szCs w:val="21"/>
        </w:rPr>
      </w:pPr>
      <w:r>
        <w:rPr>
          <w:rFonts w:ascii="Calibri" w:eastAsia="Times New Roman" w:hAnsi="Calibri"/>
          <w:bCs/>
          <w:iCs/>
          <w:sz w:val="22"/>
          <w:szCs w:val="21"/>
        </w:rPr>
        <w:t>B.S. in Public Relations</w:t>
      </w:r>
      <w:r w:rsidRPr="0052123C">
        <w:rPr>
          <w:rFonts w:ascii="Calibri" w:eastAsia="Times New Roman" w:hAnsi="Calibri"/>
          <w:bCs/>
          <w:sz w:val="22"/>
          <w:szCs w:val="21"/>
        </w:rPr>
        <w:tab/>
      </w:r>
      <w:r w:rsidRPr="0052123C">
        <w:rPr>
          <w:rFonts w:ascii="Calibri" w:eastAsia="Times New Roman" w:hAnsi="Calibri"/>
          <w:bCs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 w:rsidRPr="0052123C">
        <w:rPr>
          <w:rFonts w:ascii="Calibri" w:eastAsia="Times New Roman" w:hAnsi="Calibri"/>
          <w:bCs/>
          <w:i/>
          <w:sz w:val="22"/>
          <w:szCs w:val="21"/>
        </w:rPr>
        <w:tab/>
      </w:r>
      <w:r>
        <w:rPr>
          <w:rFonts w:ascii="Calibri" w:eastAsia="Times New Roman" w:hAnsi="Calibri"/>
          <w:bCs/>
          <w:i/>
          <w:sz w:val="22"/>
          <w:szCs w:val="21"/>
        </w:rPr>
        <w:t xml:space="preserve">                                    </w:t>
      </w:r>
      <w:r>
        <w:rPr>
          <w:rFonts w:ascii="Calibri" w:eastAsia="Times New Roman" w:hAnsi="Calibri"/>
          <w:bCs/>
          <w:iCs/>
          <w:sz w:val="22"/>
          <w:szCs w:val="21"/>
        </w:rPr>
        <w:t>Jan 2019- May 2022</w:t>
      </w:r>
    </w:p>
    <w:p w14:paraId="4ECFEBC4" w14:textId="1D192ECE" w:rsidR="00105817" w:rsidRDefault="00403509" w:rsidP="00105817">
      <w:pPr>
        <w:numPr>
          <w:ilvl w:val="0"/>
          <w:numId w:val="3"/>
        </w:numPr>
        <w:rPr>
          <w:rFonts w:ascii="Calibri" w:eastAsia="Times New Roman" w:hAnsi="Calibri"/>
          <w:bCs/>
          <w:sz w:val="22"/>
          <w:szCs w:val="21"/>
        </w:rPr>
      </w:pPr>
      <w:r>
        <w:rPr>
          <w:rFonts w:ascii="Calibri" w:eastAsia="Times New Roman" w:hAnsi="Calibri"/>
          <w:bCs/>
          <w:sz w:val="22"/>
          <w:szCs w:val="21"/>
        </w:rPr>
        <w:t>Magna Cum Laude</w:t>
      </w:r>
    </w:p>
    <w:p w14:paraId="0911D55E" w14:textId="77777777" w:rsidR="00517A21" w:rsidRPr="00FD6F06" w:rsidRDefault="00517A21" w:rsidP="00105817">
      <w:pPr>
        <w:rPr>
          <w:rFonts w:ascii="Calibri" w:eastAsia="Times New Roman" w:hAnsi="Calibri"/>
          <w:bCs/>
          <w:iCs/>
          <w:sz w:val="20"/>
          <w:szCs w:val="20"/>
        </w:rPr>
      </w:pPr>
    </w:p>
    <w:p w14:paraId="369EBAAE" w14:textId="77777777" w:rsidR="00E34A49" w:rsidRPr="0052123C" w:rsidRDefault="00E34A49" w:rsidP="00E34A49">
      <w:pPr>
        <w:pBdr>
          <w:bottom w:val="single" w:sz="4" w:space="1" w:color="auto"/>
        </w:pBdr>
        <w:contextualSpacing/>
        <w:jc w:val="center"/>
        <w:rPr>
          <w:rFonts w:ascii="Calibri" w:eastAsia="Times New Roman" w:hAnsi="Calibri"/>
          <w:bCs/>
          <w:sz w:val="28"/>
        </w:rPr>
      </w:pPr>
      <w:r w:rsidRPr="0052123C">
        <w:rPr>
          <w:rFonts w:ascii="Calibri" w:eastAsia="Times New Roman" w:hAnsi="Calibri"/>
          <w:bCs/>
          <w:sz w:val="28"/>
        </w:rPr>
        <w:t>Skills</w:t>
      </w:r>
    </w:p>
    <w:p w14:paraId="026C831A" w14:textId="77777777" w:rsidR="00E34A49" w:rsidRPr="00446677" w:rsidRDefault="00E34A49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iCs/>
          <w:sz w:val="16"/>
          <w:szCs w:val="16"/>
        </w:rPr>
      </w:pPr>
    </w:p>
    <w:p w14:paraId="17EE206A" w14:textId="32500349" w:rsidR="00E34A49" w:rsidRDefault="00B06086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22"/>
          <w:szCs w:val="21"/>
        </w:rPr>
      </w:pPr>
      <w:r w:rsidRPr="005F1BCA">
        <w:rPr>
          <w:rFonts w:ascii="Calibri" w:eastAsia="Times New Roman" w:hAnsi="Calibri"/>
          <w:b/>
          <w:bCs/>
          <w:sz w:val="22"/>
          <w:szCs w:val="21"/>
        </w:rPr>
        <w:t>Software</w:t>
      </w:r>
      <w:r w:rsidR="00E34A49" w:rsidRPr="005F1BCA">
        <w:rPr>
          <w:rFonts w:ascii="Calibri" w:eastAsia="Times New Roman" w:hAnsi="Calibri"/>
          <w:b/>
          <w:bCs/>
          <w:sz w:val="22"/>
          <w:szCs w:val="21"/>
        </w:rPr>
        <w:t xml:space="preserve"> Skills:</w:t>
      </w:r>
      <w:r w:rsidR="00E34A49" w:rsidRPr="0052123C">
        <w:rPr>
          <w:rFonts w:ascii="Calibri" w:eastAsia="Times New Roman" w:hAnsi="Calibri"/>
          <w:sz w:val="22"/>
          <w:szCs w:val="21"/>
        </w:rPr>
        <w:t xml:space="preserve"> Adobe </w:t>
      </w:r>
      <w:r w:rsidR="00E34A49">
        <w:rPr>
          <w:rFonts w:ascii="Calibri" w:eastAsia="Times New Roman" w:hAnsi="Calibri"/>
          <w:sz w:val="22"/>
          <w:szCs w:val="21"/>
        </w:rPr>
        <w:t>(Photoshop, InDesign, Illustrator),</w:t>
      </w:r>
      <w:r w:rsidR="00074DC6">
        <w:rPr>
          <w:rFonts w:ascii="Calibri" w:eastAsia="Times New Roman" w:hAnsi="Calibri"/>
          <w:sz w:val="22"/>
          <w:szCs w:val="21"/>
        </w:rPr>
        <w:t xml:space="preserve"> </w:t>
      </w:r>
      <w:r w:rsidR="00E34A49">
        <w:rPr>
          <w:rFonts w:ascii="Calibri" w:eastAsia="Times New Roman" w:hAnsi="Calibri"/>
          <w:sz w:val="22"/>
          <w:szCs w:val="21"/>
        </w:rPr>
        <w:t>MS Office (Word, Excel, PowerPoint)</w:t>
      </w:r>
      <w:r w:rsidR="00074DC6">
        <w:rPr>
          <w:rFonts w:ascii="Calibri" w:eastAsia="Times New Roman" w:hAnsi="Calibri"/>
          <w:sz w:val="22"/>
          <w:szCs w:val="21"/>
        </w:rPr>
        <w:t xml:space="preserve">, WordPress, </w:t>
      </w:r>
      <w:proofErr w:type="spellStart"/>
      <w:r w:rsidR="00074DC6">
        <w:rPr>
          <w:rFonts w:ascii="Calibri" w:eastAsia="Times New Roman" w:hAnsi="Calibri"/>
          <w:sz w:val="22"/>
          <w:szCs w:val="21"/>
        </w:rPr>
        <w:t>Wix</w:t>
      </w:r>
      <w:proofErr w:type="spellEnd"/>
      <w:r w:rsidR="00074DC6">
        <w:rPr>
          <w:rFonts w:ascii="Calibri" w:eastAsia="Times New Roman" w:hAnsi="Calibri"/>
          <w:sz w:val="22"/>
          <w:szCs w:val="21"/>
        </w:rPr>
        <w:t>, Canva</w:t>
      </w:r>
      <w:r w:rsidR="00F616F8">
        <w:rPr>
          <w:rFonts w:ascii="Calibri" w:eastAsia="Times New Roman" w:hAnsi="Calibri"/>
          <w:sz w:val="22"/>
          <w:szCs w:val="21"/>
        </w:rPr>
        <w:t>, Muck Rack</w:t>
      </w:r>
      <w:r w:rsidR="004B20B1">
        <w:rPr>
          <w:rFonts w:ascii="Calibri" w:eastAsia="Times New Roman" w:hAnsi="Calibri"/>
          <w:sz w:val="22"/>
          <w:szCs w:val="21"/>
        </w:rPr>
        <w:t>, Cision</w:t>
      </w:r>
    </w:p>
    <w:p w14:paraId="673C99D1" w14:textId="77777777" w:rsidR="00FD6F06" w:rsidRPr="00FD6F06" w:rsidRDefault="00FD6F06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10"/>
          <w:szCs w:val="10"/>
        </w:rPr>
      </w:pPr>
    </w:p>
    <w:p w14:paraId="255E3D2E" w14:textId="77777777" w:rsidR="00E34A49" w:rsidRDefault="00E34A49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22"/>
          <w:szCs w:val="21"/>
        </w:rPr>
      </w:pPr>
      <w:r w:rsidRPr="005F1BCA">
        <w:rPr>
          <w:rFonts w:ascii="Calibri" w:eastAsia="Times New Roman" w:hAnsi="Calibri"/>
          <w:b/>
          <w:bCs/>
          <w:sz w:val="22"/>
          <w:szCs w:val="21"/>
        </w:rPr>
        <w:t>Social Media Management:</w:t>
      </w:r>
      <w:r>
        <w:rPr>
          <w:rFonts w:ascii="Calibri" w:eastAsia="Times New Roman" w:hAnsi="Calibri"/>
          <w:sz w:val="22"/>
          <w:szCs w:val="21"/>
        </w:rPr>
        <w:t xml:space="preserve"> Instagram, Facebook, Twitter, TikTok</w:t>
      </w:r>
    </w:p>
    <w:p w14:paraId="413D513A" w14:textId="77777777" w:rsidR="00FD6F06" w:rsidRPr="00FD6F06" w:rsidRDefault="00FD6F06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10"/>
          <w:szCs w:val="10"/>
        </w:rPr>
      </w:pPr>
    </w:p>
    <w:p w14:paraId="37C98C7F" w14:textId="3CA13A9F" w:rsidR="00446677" w:rsidRPr="00105817" w:rsidRDefault="00E34A49" w:rsidP="00E34A49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22"/>
          <w:szCs w:val="21"/>
        </w:rPr>
      </w:pPr>
      <w:r w:rsidRPr="005F1BCA">
        <w:rPr>
          <w:rFonts w:ascii="Calibri" w:eastAsia="Times New Roman" w:hAnsi="Calibri"/>
          <w:b/>
          <w:bCs/>
          <w:sz w:val="22"/>
          <w:szCs w:val="21"/>
        </w:rPr>
        <w:t>Language Skills:</w:t>
      </w:r>
      <w:r w:rsidRPr="0052123C">
        <w:rPr>
          <w:rFonts w:ascii="Calibri" w:eastAsia="Times New Roman" w:hAnsi="Calibri"/>
          <w:sz w:val="22"/>
          <w:szCs w:val="21"/>
        </w:rPr>
        <w:t xml:space="preserve"> </w:t>
      </w:r>
      <w:r>
        <w:rPr>
          <w:rFonts w:ascii="Calibri" w:eastAsia="Times New Roman" w:hAnsi="Calibri"/>
          <w:sz w:val="22"/>
          <w:szCs w:val="21"/>
        </w:rPr>
        <w:t>Mandarin (fluent), Shanghainese (fluent), Japanese (intermediate), Spanish (intermediate)</w:t>
      </w:r>
    </w:p>
    <w:sectPr w:rsidR="00446677" w:rsidRPr="00105817" w:rsidSect="003A2C2B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F34C" w14:textId="77777777" w:rsidR="00375DA8" w:rsidRDefault="00375DA8">
      <w:r>
        <w:separator/>
      </w:r>
    </w:p>
  </w:endnote>
  <w:endnote w:type="continuationSeparator" w:id="0">
    <w:p w14:paraId="2EE5EDAF" w14:textId="77777777" w:rsidR="00375DA8" w:rsidRDefault="003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ste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7B0B" w14:textId="77777777" w:rsidR="00CE79D3" w:rsidRPr="00DD3153" w:rsidRDefault="00CE79D3" w:rsidP="001270D0">
    <w:pPr>
      <w:pStyle w:val="Footer"/>
      <w:jc w:val="right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14F7" w14:textId="77777777" w:rsidR="00CE79D3" w:rsidRDefault="00CE79D3">
    <w:pPr>
      <w:pStyle w:val="Footer"/>
    </w:pPr>
  </w:p>
  <w:p w14:paraId="1A681FB3" w14:textId="77777777" w:rsidR="00CE79D3" w:rsidRDefault="00CE7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86D" w14:textId="77777777" w:rsidR="00375DA8" w:rsidRDefault="00375DA8">
      <w:r>
        <w:separator/>
      </w:r>
    </w:p>
  </w:footnote>
  <w:footnote w:type="continuationSeparator" w:id="0">
    <w:p w14:paraId="47B4A3AE" w14:textId="77777777" w:rsidR="00375DA8" w:rsidRDefault="0037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2989" w14:textId="77777777" w:rsidR="00CE79D3" w:rsidRDefault="00000000" w:rsidP="001270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4396B" w14:textId="77777777" w:rsidR="00CE79D3" w:rsidRDefault="00CE79D3" w:rsidP="001270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5CC0" w14:textId="77777777" w:rsidR="00CE79D3" w:rsidRPr="00146ED2" w:rsidRDefault="00CE79D3" w:rsidP="001270D0">
    <w:pPr>
      <w:ind w:right="-90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7E9"/>
    <w:multiLevelType w:val="hybridMultilevel"/>
    <w:tmpl w:val="7C94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B96"/>
    <w:multiLevelType w:val="hybridMultilevel"/>
    <w:tmpl w:val="5762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56C"/>
    <w:multiLevelType w:val="hybridMultilevel"/>
    <w:tmpl w:val="FA3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10D"/>
    <w:multiLevelType w:val="hybridMultilevel"/>
    <w:tmpl w:val="13227E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9B5B80"/>
    <w:multiLevelType w:val="hybridMultilevel"/>
    <w:tmpl w:val="EF029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2D62EB6"/>
    <w:multiLevelType w:val="hybridMultilevel"/>
    <w:tmpl w:val="95CE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63BA"/>
    <w:multiLevelType w:val="hybridMultilevel"/>
    <w:tmpl w:val="268085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F321296"/>
    <w:multiLevelType w:val="hybridMultilevel"/>
    <w:tmpl w:val="6FA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28FF"/>
    <w:multiLevelType w:val="hybridMultilevel"/>
    <w:tmpl w:val="E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36465">
    <w:abstractNumId w:val="4"/>
  </w:num>
  <w:num w:numId="2" w16cid:durableId="442767785">
    <w:abstractNumId w:val="2"/>
  </w:num>
  <w:num w:numId="3" w16cid:durableId="521633102">
    <w:abstractNumId w:val="7"/>
  </w:num>
  <w:num w:numId="4" w16cid:durableId="1586038580">
    <w:abstractNumId w:val="8"/>
  </w:num>
  <w:num w:numId="5" w16cid:durableId="363139049">
    <w:abstractNumId w:val="3"/>
  </w:num>
  <w:num w:numId="6" w16cid:durableId="1880891268">
    <w:abstractNumId w:val="5"/>
  </w:num>
  <w:num w:numId="7" w16cid:durableId="807472285">
    <w:abstractNumId w:val="0"/>
  </w:num>
  <w:num w:numId="8" w16cid:durableId="1795369836">
    <w:abstractNumId w:val="1"/>
  </w:num>
  <w:num w:numId="9" w16cid:durableId="872232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9"/>
    <w:rsid w:val="00044474"/>
    <w:rsid w:val="0005473A"/>
    <w:rsid w:val="00064203"/>
    <w:rsid w:val="00074DC6"/>
    <w:rsid w:val="0009053F"/>
    <w:rsid w:val="000C3CDF"/>
    <w:rsid w:val="000D470A"/>
    <w:rsid w:val="000E5DD8"/>
    <w:rsid w:val="00105817"/>
    <w:rsid w:val="00111A77"/>
    <w:rsid w:val="00137DA3"/>
    <w:rsid w:val="00143194"/>
    <w:rsid w:val="00175C6E"/>
    <w:rsid w:val="0019034D"/>
    <w:rsid w:val="00197CEB"/>
    <w:rsid w:val="001A0137"/>
    <w:rsid w:val="001D0F4C"/>
    <w:rsid w:val="00216326"/>
    <w:rsid w:val="00220BE7"/>
    <w:rsid w:val="0024601C"/>
    <w:rsid w:val="00286C1A"/>
    <w:rsid w:val="002B061F"/>
    <w:rsid w:val="002B313E"/>
    <w:rsid w:val="002B7719"/>
    <w:rsid w:val="002C07CD"/>
    <w:rsid w:val="002D795A"/>
    <w:rsid w:val="002E52F4"/>
    <w:rsid w:val="00336F87"/>
    <w:rsid w:val="00353277"/>
    <w:rsid w:val="0037450B"/>
    <w:rsid w:val="00375DA8"/>
    <w:rsid w:val="003A29CC"/>
    <w:rsid w:val="003A2C2B"/>
    <w:rsid w:val="003B0185"/>
    <w:rsid w:val="003D1B90"/>
    <w:rsid w:val="003D610F"/>
    <w:rsid w:val="003E0FC6"/>
    <w:rsid w:val="00403509"/>
    <w:rsid w:val="004127E2"/>
    <w:rsid w:val="00414F7B"/>
    <w:rsid w:val="00446677"/>
    <w:rsid w:val="00446AA5"/>
    <w:rsid w:val="00450F6D"/>
    <w:rsid w:val="00453FD5"/>
    <w:rsid w:val="004638A6"/>
    <w:rsid w:val="004638B8"/>
    <w:rsid w:val="00475EB3"/>
    <w:rsid w:val="00476108"/>
    <w:rsid w:val="004B1B39"/>
    <w:rsid w:val="004B20B1"/>
    <w:rsid w:val="004B4062"/>
    <w:rsid w:val="004B5CAC"/>
    <w:rsid w:val="004B72EF"/>
    <w:rsid w:val="004F13AC"/>
    <w:rsid w:val="005043E1"/>
    <w:rsid w:val="00517A21"/>
    <w:rsid w:val="005276F5"/>
    <w:rsid w:val="005317DC"/>
    <w:rsid w:val="005557EC"/>
    <w:rsid w:val="00597421"/>
    <w:rsid w:val="005B16D0"/>
    <w:rsid w:val="005C42A3"/>
    <w:rsid w:val="005F1BCA"/>
    <w:rsid w:val="00611A3B"/>
    <w:rsid w:val="00622C60"/>
    <w:rsid w:val="006261F9"/>
    <w:rsid w:val="0065479A"/>
    <w:rsid w:val="00676D73"/>
    <w:rsid w:val="00676FCB"/>
    <w:rsid w:val="006A7AD4"/>
    <w:rsid w:val="006C6C69"/>
    <w:rsid w:val="006E5E60"/>
    <w:rsid w:val="0071125C"/>
    <w:rsid w:val="00720718"/>
    <w:rsid w:val="00732644"/>
    <w:rsid w:val="007A6BB8"/>
    <w:rsid w:val="007B16F7"/>
    <w:rsid w:val="00811A26"/>
    <w:rsid w:val="00813C37"/>
    <w:rsid w:val="00860488"/>
    <w:rsid w:val="008752B2"/>
    <w:rsid w:val="008755B5"/>
    <w:rsid w:val="008A6C13"/>
    <w:rsid w:val="008D01FA"/>
    <w:rsid w:val="008F3273"/>
    <w:rsid w:val="008F5C43"/>
    <w:rsid w:val="008F73B8"/>
    <w:rsid w:val="00913783"/>
    <w:rsid w:val="00915246"/>
    <w:rsid w:val="009255C6"/>
    <w:rsid w:val="009567D9"/>
    <w:rsid w:val="00964D20"/>
    <w:rsid w:val="009753B0"/>
    <w:rsid w:val="009B05F4"/>
    <w:rsid w:val="009B34AE"/>
    <w:rsid w:val="009C1E87"/>
    <w:rsid w:val="009D3F32"/>
    <w:rsid w:val="009D4A85"/>
    <w:rsid w:val="00A0754A"/>
    <w:rsid w:val="00A461FF"/>
    <w:rsid w:val="00A52C8A"/>
    <w:rsid w:val="00A65852"/>
    <w:rsid w:val="00A7108A"/>
    <w:rsid w:val="00A7580D"/>
    <w:rsid w:val="00A970AF"/>
    <w:rsid w:val="00AA2BB1"/>
    <w:rsid w:val="00AA30B2"/>
    <w:rsid w:val="00AB53FB"/>
    <w:rsid w:val="00AC0149"/>
    <w:rsid w:val="00AE719A"/>
    <w:rsid w:val="00B017C6"/>
    <w:rsid w:val="00B01E35"/>
    <w:rsid w:val="00B06086"/>
    <w:rsid w:val="00B5401F"/>
    <w:rsid w:val="00B76D26"/>
    <w:rsid w:val="00B82D94"/>
    <w:rsid w:val="00BD2D26"/>
    <w:rsid w:val="00BD54C9"/>
    <w:rsid w:val="00C06D33"/>
    <w:rsid w:val="00C16557"/>
    <w:rsid w:val="00C20A09"/>
    <w:rsid w:val="00C2717C"/>
    <w:rsid w:val="00CB7415"/>
    <w:rsid w:val="00CE79D3"/>
    <w:rsid w:val="00CF1B93"/>
    <w:rsid w:val="00D20D2D"/>
    <w:rsid w:val="00D35EC4"/>
    <w:rsid w:val="00D4172A"/>
    <w:rsid w:val="00D77170"/>
    <w:rsid w:val="00D904DA"/>
    <w:rsid w:val="00D90830"/>
    <w:rsid w:val="00D92B85"/>
    <w:rsid w:val="00DD0569"/>
    <w:rsid w:val="00DE349A"/>
    <w:rsid w:val="00E12D0B"/>
    <w:rsid w:val="00E252AE"/>
    <w:rsid w:val="00E34A49"/>
    <w:rsid w:val="00E4044D"/>
    <w:rsid w:val="00E66FD0"/>
    <w:rsid w:val="00E671AA"/>
    <w:rsid w:val="00E708E0"/>
    <w:rsid w:val="00EA0149"/>
    <w:rsid w:val="00ED33F7"/>
    <w:rsid w:val="00F23C9A"/>
    <w:rsid w:val="00F3399E"/>
    <w:rsid w:val="00F3556F"/>
    <w:rsid w:val="00F55330"/>
    <w:rsid w:val="00F616F8"/>
    <w:rsid w:val="00F70599"/>
    <w:rsid w:val="00F83631"/>
    <w:rsid w:val="00F854C3"/>
    <w:rsid w:val="00F8703E"/>
    <w:rsid w:val="00F926F1"/>
    <w:rsid w:val="00FD1102"/>
    <w:rsid w:val="00FD6F06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9D0A"/>
  <w14:defaultImageDpi w14:val="32767"/>
  <w15:chartTrackingRefBased/>
  <w15:docId w15:val="{B68C20AD-5AD2-1F4C-9E87-9E0FEEA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4A49"/>
    <w:rPr>
      <w:rFonts w:ascii="Cambria" w:eastAsia="Cambria" w:hAnsi="Cambria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4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4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49"/>
    <w:rPr>
      <w:rFonts w:ascii="Cambria" w:eastAsia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34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49"/>
    <w:rPr>
      <w:rFonts w:ascii="Cambria" w:eastAsia="Cambria" w:hAnsi="Cambria" w:cs="Times New Roman"/>
      <w:lang w:eastAsia="en-US"/>
    </w:rPr>
  </w:style>
  <w:style w:type="character" w:styleId="PageNumber">
    <w:name w:val="page number"/>
    <w:basedOn w:val="DefaultParagraphFont"/>
    <w:rsid w:val="00E34A49"/>
  </w:style>
  <w:style w:type="paragraph" w:styleId="ListParagraph">
    <w:name w:val="List Paragraph"/>
    <w:basedOn w:val="Normal"/>
    <w:uiPriority w:val="34"/>
    <w:qFormat/>
    <w:rsid w:val="00A461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127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E60"/>
    <w:rPr>
      <w:rFonts w:ascii="Cambria" w:eastAsia="Cambria" w:hAnsi="Cambria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E60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60"/>
    <w:rPr>
      <w:rFonts w:ascii="Cambria" w:eastAsia="Cambria" w:hAnsi="Cambria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y@usc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niajya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soniajya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8A75A-EB41-254E-B55C-A6CB59F6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Yang</dc:creator>
  <cp:keywords/>
  <dc:description/>
  <cp:lastModifiedBy>Sonia Yang</cp:lastModifiedBy>
  <cp:revision>2</cp:revision>
  <dcterms:created xsi:type="dcterms:W3CDTF">2024-07-09T02:10:00Z</dcterms:created>
  <dcterms:modified xsi:type="dcterms:W3CDTF">2024-07-09T02:10:00Z</dcterms:modified>
</cp:coreProperties>
</file>